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970" w14:textId="77777777" w:rsidR="0056365B" w:rsidRPr="0056365B" w:rsidRDefault="0056365B" w:rsidP="00A907F8">
      <w:pPr>
        <w:pStyle w:val="Prrafodelista"/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MINUTA DE TESTAMENTO ABIERTO.</w:t>
      </w:r>
    </w:p>
    <w:p w14:paraId="7B5DEA6B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5CF6F591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Ciudad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  fecha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</w:t>
      </w:r>
    </w:p>
    <w:p w14:paraId="0937AEB2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38358F2C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Ante </w:t>
      </w:r>
      <w:r w:rsidR="00A907F8">
        <w:rPr>
          <w:rFonts w:ascii="Open Sans" w:eastAsia="Times New Roman" w:hAnsi="Open Sans"/>
          <w:color w:val="535353"/>
          <w:sz w:val="24"/>
          <w:szCs w:val="24"/>
          <w:lang w:eastAsia="es-ES"/>
        </w:rPr>
        <w:t>la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Notari</w:t>
      </w:r>
      <w:r w:rsidR="00A907F8">
        <w:rPr>
          <w:rFonts w:ascii="Open Sans" w:eastAsia="Times New Roman" w:hAnsi="Open Sans"/>
          <w:color w:val="535353"/>
          <w:sz w:val="24"/>
          <w:szCs w:val="24"/>
          <w:lang w:eastAsia="es-ES"/>
        </w:rPr>
        <w:t>a Séptima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Cí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rculo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A907F8">
        <w:rPr>
          <w:rFonts w:ascii="Open Sans" w:eastAsia="Times New Roman" w:hAnsi="Open Sans"/>
          <w:color w:val="535353"/>
          <w:sz w:val="24"/>
          <w:szCs w:val="24"/>
          <w:lang w:eastAsia="es-ES"/>
        </w:rPr>
        <w:t>Pereira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compareció el 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……, persona mayor de edad, domiciliado  y residente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ciudad de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…………….., identificado  con  cédula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 ciudadanía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expedida 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………………………….., quien se encuentra en su entero y cabal juicio, de lo cual doy fe, quien  manifestó que por medio de este documento pr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ocede a otorgar testamento así.</w:t>
      </w:r>
    </w:p>
    <w:p w14:paraId="79C260C6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Mi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…………………………………………….., actualmente estoy domiciliado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ciudad de …………………….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residente en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……….,   soy   de   nacionalidad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…,   nacido   el</w:t>
      </w:r>
    </w:p>
    <w:p w14:paraId="31078B4F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(….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.), del mes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………………del año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</w:p>
    <w:p w14:paraId="09782773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.)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ciudad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 y en la actualidad tengo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 (….) años cumplidos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 </w:t>
      </w:r>
    </w:p>
    <w:p w14:paraId="618E20C5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mis padres legítimos son …………………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………………………..</w:t>
      </w:r>
    </w:p>
    <w:p w14:paraId="248C1609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………………………,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quienes ya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fallecieron, mi estado civil es 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con la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Señora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…………………….., siendo mis únicas nupcias, matrimonio que contraje el día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(….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.), del mes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del año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…………………………………….……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.) en la ciudad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</w:p>
    <w:p w14:paraId="2D362366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TERCERO.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de dicha unión matrimonial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ha habido descendientes, como tampoco tengo hijos extramatrimoniales ni adoptivos. </w:t>
      </w:r>
    </w:p>
    <w:p w14:paraId="10F8C883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CUARTO.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por medio de este instrumento público desti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como  única  heredera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todos  mis bienes a título universal, a mi legítima esposa, Señora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………….. </w:t>
      </w:r>
    </w:p>
    <w:p w14:paraId="333115DE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QUINTO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 Que es mi voluntad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mbrar como albacea con tenencia y administración de mis bienes a mi esposa, Señora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mbro a el Señor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………………………………………., quien se identifica con la cédula de ciudadanía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……………………, para tales menesteres, todo lo anterior conforme a la Ley 1306 de 2009. Una vez leído el presente testamento testador por el suscrito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io, quien lo tiene a la vista, 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n voz alta y en un solo acto, en presencia de los testigos testamentarios el día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………..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(….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.), del mes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………………del año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………. (……..) En la ciudad de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…………………, todos mayores de edad, domiciliados y residentes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esta ciudad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buen crédito y en quienes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concurre causal alguna de impedimento legal, lo aprobó y en constancia firma junto con los testigos y ante mí y conmigo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 que doy fe.</w:t>
      </w:r>
    </w:p>
    <w:p w14:paraId="7D20BC0A" w14:textId="77777777" w:rsid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6BDAB607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TESTADOR</w:t>
      </w:r>
    </w:p>
    <w:p w14:paraId="4086280C" w14:textId="77777777" w:rsidR="0056365B" w:rsidRP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56365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………………………………… </w:t>
      </w:r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C.C…………………….. DE …………………………</w:t>
      </w:r>
    </w:p>
    <w:p w14:paraId="75BB37C9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 </w:t>
      </w:r>
    </w:p>
    <w:p w14:paraId="2A581BA6" w14:textId="77777777" w:rsidR="0056365B" w:rsidRPr="008F1CC0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lastRenderedPageBreak/>
        <w:t>TESTIGOS</w:t>
      </w:r>
    </w:p>
    <w:p w14:paraId="11296C13" w14:textId="77777777" w:rsidR="00EC6B73" w:rsidRDefault="00EC6B73"/>
    <w:p w14:paraId="7D23D44A" w14:textId="77777777" w:rsidR="0056365B" w:rsidRP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56365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………………………………… </w:t>
      </w:r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C.C…………………….. DE …………………………</w:t>
      </w:r>
    </w:p>
    <w:p w14:paraId="62940E58" w14:textId="77777777" w:rsidR="0056365B" w:rsidRDefault="0056365B"/>
    <w:p w14:paraId="64F742B9" w14:textId="77777777" w:rsidR="0056365B" w:rsidRDefault="0056365B"/>
    <w:p w14:paraId="7CC79D9A" w14:textId="77777777" w:rsidR="0056365B" w:rsidRPr="0056365B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56365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………………………………… </w:t>
      </w:r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C.C…………………….. DE …………………………</w:t>
      </w:r>
    </w:p>
    <w:p w14:paraId="10F61A74" w14:textId="5BA08586" w:rsidR="0056365B" w:rsidRDefault="0056365B"/>
    <w:p w14:paraId="382F44EA" w14:textId="087399AE" w:rsidR="006356E7" w:rsidRDefault="006356E7"/>
    <w:p w14:paraId="5CCEEFCC" w14:textId="77777777" w:rsidR="006356E7" w:rsidRPr="0056365B" w:rsidRDefault="006356E7" w:rsidP="006356E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</w:pPr>
      <w:r w:rsidRPr="0056365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………………………………… </w:t>
      </w:r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C.C………………</w:t>
      </w:r>
      <w:proofErr w:type="gramStart"/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…….</w:t>
      </w:r>
      <w:proofErr w:type="gramEnd"/>
      <w:r w:rsidRPr="0056365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 DE …………………………</w:t>
      </w:r>
    </w:p>
    <w:p w14:paraId="55DB656D" w14:textId="09D23FDA" w:rsidR="006356E7" w:rsidRDefault="006356E7"/>
    <w:p w14:paraId="61E84065" w14:textId="25FB575B" w:rsidR="006356E7" w:rsidRDefault="006356E7"/>
    <w:p w14:paraId="365310C8" w14:textId="0715DDF7" w:rsidR="006356E7" w:rsidRPr="006356E7" w:rsidRDefault="006356E7">
      <w:pPr>
        <w:rPr>
          <w:b/>
          <w:bCs/>
        </w:rPr>
      </w:pPr>
      <w:r w:rsidRPr="006356E7">
        <w:rPr>
          <w:b/>
          <w:bCs/>
        </w:rPr>
        <w:t>Datos de los testigos</w:t>
      </w:r>
    </w:p>
    <w:p w14:paraId="6CF0F21E" w14:textId="31577D30" w:rsidR="006356E7" w:rsidRDefault="006356E7">
      <w:r>
        <w:t>Dirección, teléfono, ocupación de cada uno.</w:t>
      </w:r>
    </w:p>
    <w:p w14:paraId="046A7674" w14:textId="034EF5B8" w:rsidR="00F02546" w:rsidRDefault="00F02546"/>
    <w:p w14:paraId="07354274" w14:textId="21430EDF" w:rsidR="00F02546" w:rsidRDefault="00F02546"/>
    <w:p w14:paraId="249E4A5C" w14:textId="168EB56A" w:rsidR="00F02546" w:rsidRDefault="00F02546">
      <w:r>
        <w:t>Tres testigos que no sean familiares del testador y entre ellos</w:t>
      </w:r>
    </w:p>
    <w:p w14:paraId="7BD26644" w14:textId="38955F08" w:rsidR="00F02546" w:rsidRDefault="00F02546">
      <w:r>
        <w:t>Fotocopia de cedulas del testador, testigos y beneficiarios</w:t>
      </w:r>
    </w:p>
    <w:p w14:paraId="556B8016" w14:textId="11C917AB" w:rsidR="00F02546" w:rsidRDefault="00F02546">
      <w:r>
        <w:t>Documentos soportes de lo que se va dejar en el testamento</w:t>
      </w:r>
    </w:p>
    <w:sectPr w:rsidR="00F02546" w:rsidSect="00A340E7">
      <w:pgSz w:w="12240" w:h="15840" w:code="1"/>
      <w:pgMar w:top="1417" w:right="1701" w:bottom="1417" w:left="1701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5B"/>
    <w:rsid w:val="002E155D"/>
    <w:rsid w:val="003D65DA"/>
    <w:rsid w:val="0056365B"/>
    <w:rsid w:val="006356E7"/>
    <w:rsid w:val="007B0DA9"/>
    <w:rsid w:val="007F0812"/>
    <w:rsid w:val="00864A9D"/>
    <w:rsid w:val="00A340E7"/>
    <w:rsid w:val="00A907F8"/>
    <w:rsid w:val="00EC6B73"/>
    <w:rsid w:val="00F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7984"/>
  <w15:docId w15:val="{848FE5F1-AADC-4395-8514-7C6AEE69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0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TecnoMakro</cp:lastModifiedBy>
  <cp:revision>2</cp:revision>
  <cp:lastPrinted>2021-06-28T16:10:00Z</cp:lastPrinted>
  <dcterms:created xsi:type="dcterms:W3CDTF">2022-09-22T20:09:00Z</dcterms:created>
  <dcterms:modified xsi:type="dcterms:W3CDTF">2022-09-22T20:09:00Z</dcterms:modified>
</cp:coreProperties>
</file>